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D2FFB" w14:textId="77777777" w:rsidR="00EF51B3" w:rsidRPr="00BA5E88" w:rsidRDefault="00EF51B3" w:rsidP="00EF51B3">
      <w:pPr>
        <w:jc w:val="center"/>
        <w:rPr>
          <w:b/>
          <w:bCs/>
        </w:rPr>
      </w:pPr>
      <w:r w:rsidRPr="00BA5E88">
        <w:rPr>
          <w:b/>
          <w:bCs/>
        </w:rPr>
        <w:t>COJOCKEY</w:t>
      </w:r>
    </w:p>
    <w:p w14:paraId="2B8693C4" w14:textId="77777777" w:rsidR="00EF51B3" w:rsidRDefault="00EF51B3" w:rsidP="00EF51B3">
      <w:pPr>
        <w:jc w:val="center"/>
      </w:pPr>
      <w:r>
        <w:t>World First Robotic Horse Training Robot</w:t>
      </w:r>
    </w:p>
    <w:p w14:paraId="7D372CA3" w14:textId="53B45597" w:rsidR="008A2355" w:rsidRDefault="00EF51B3">
      <w:r w:rsidRPr="00EF51B3">
        <w:t>COJOCKEY: Revolutionizing Foal Training with Robotic Devices</w:t>
      </w:r>
    </w:p>
    <w:p w14:paraId="72335EAF" w14:textId="77777777" w:rsidR="00EF51B3" w:rsidRPr="00EF51B3" w:rsidRDefault="00EF51B3" w:rsidP="00EF51B3">
      <w:pPr>
        <w:rPr>
          <w:b/>
          <w:bCs/>
        </w:rPr>
      </w:pPr>
      <w:r w:rsidRPr="00EF51B3">
        <w:rPr>
          <w:b/>
          <w:bCs/>
        </w:rPr>
        <w:t>Executive Summary</w:t>
      </w:r>
    </w:p>
    <w:p w14:paraId="37C44D7F" w14:textId="77777777" w:rsidR="00EF51B3" w:rsidRPr="00EF51B3" w:rsidRDefault="00EF51B3" w:rsidP="00EF51B3">
      <w:r w:rsidRPr="00EF51B3">
        <w:t>COJOCKEY is an innovative brand focused on transforming traditional foal training methods using cutting-edge robotics and adaptive learning technologies. Our product line of robotic training devices offers consistent, safe, and efficient training solutions for horse breeders, equestrian facilities, and veterinary institutions. COJOCKEY aims to establish itself as the go-to solution for advanced, data-driven foal training by offering an automated, scalable solution for an industry that has largely relied on manual labor.</w:t>
      </w:r>
    </w:p>
    <w:p w14:paraId="00DDC699" w14:textId="77777777" w:rsidR="00EF51B3" w:rsidRPr="00EF51B3" w:rsidRDefault="00EF51B3" w:rsidP="00EF51B3">
      <w:r w:rsidRPr="00EF51B3">
        <w:t>This marketing plan outlines our strategy to build awareness, drive product adoption, and scale our business in the global horse training industry.</w:t>
      </w:r>
    </w:p>
    <w:p w14:paraId="4F1F337E" w14:textId="77777777" w:rsidR="00EF51B3" w:rsidRDefault="00EF51B3"/>
    <w:p w14:paraId="010C75EF" w14:textId="77777777" w:rsidR="00EF51B3" w:rsidRPr="00EF51B3" w:rsidRDefault="00EF51B3" w:rsidP="00EF51B3">
      <w:pPr>
        <w:rPr>
          <w:b/>
          <w:bCs/>
        </w:rPr>
      </w:pPr>
      <w:r w:rsidRPr="00EF51B3">
        <w:rPr>
          <w:b/>
          <w:bCs/>
        </w:rPr>
        <w:t>1. Business Objectives</w:t>
      </w:r>
    </w:p>
    <w:p w14:paraId="561501A1" w14:textId="77777777" w:rsidR="00EF51B3" w:rsidRPr="00EF51B3" w:rsidRDefault="00EF51B3" w:rsidP="00EF51B3">
      <w:pPr>
        <w:numPr>
          <w:ilvl w:val="0"/>
          <w:numId w:val="1"/>
        </w:numPr>
      </w:pPr>
      <w:r w:rsidRPr="00EF51B3">
        <w:rPr>
          <w:b/>
          <w:bCs/>
        </w:rPr>
        <w:t>Brand Awareness:</w:t>
      </w:r>
      <w:r w:rsidRPr="00EF51B3">
        <w:t xml:space="preserve"> Establish COJOCKEY as a trusted and innovative leader in foal training within 12 months.</w:t>
      </w:r>
    </w:p>
    <w:p w14:paraId="7EEC52FB" w14:textId="77777777" w:rsidR="00EF51B3" w:rsidRPr="00EF51B3" w:rsidRDefault="00EF51B3" w:rsidP="00EF51B3">
      <w:pPr>
        <w:numPr>
          <w:ilvl w:val="0"/>
          <w:numId w:val="1"/>
        </w:numPr>
      </w:pPr>
      <w:r w:rsidRPr="00EF51B3">
        <w:rPr>
          <w:b/>
          <w:bCs/>
        </w:rPr>
        <w:t>Sales Target:</w:t>
      </w:r>
      <w:r w:rsidRPr="00EF51B3">
        <w:t xml:space="preserve"> Achieve sales of 100 units in the first year, generating $5M in revenue.</w:t>
      </w:r>
    </w:p>
    <w:p w14:paraId="4B385627" w14:textId="77777777" w:rsidR="00EF51B3" w:rsidRPr="00EF51B3" w:rsidRDefault="00EF51B3" w:rsidP="00EF51B3">
      <w:pPr>
        <w:numPr>
          <w:ilvl w:val="0"/>
          <w:numId w:val="1"/>
        </w:numPr>
      </w:pPr>
      <w:r w:rsidRPr="00EF51B3">
        <w:rPr>
          <w:b/>
          <w:bCs/>
        </w:rPr>
        <w:t>Market Penetration:</w:t>
      </w:r>
      <w:r w:rsidRPr="00EF51B3">
        <w:t xml:space="preserve"> Capture 10% of the U.S. horse breeding and training market within 3 years.</w:t>
      </w:r>
    </w:p>
    <w:p w14:paraId="4B4DF075" w14:textId="77777777" w:rsidR="00EF51B3" w:rsidRPr="00EF51B3" w:rsidRDefault="00EF51B3" w:rsidP="00EF51B3">
      <w:pPr>
        <w:numPr>
          <w:ilvl w:val="0"/>
          <w:numId w:val="1"/>
        </w:numPr>
      </w:pPr>
      <w:r w:rsidRPr="00EF51B3">
        <w:rPr>
          <w:b/>
          <w:bCs/>
        </w:rPr>
        <w:t>Global Expansion:</w:t>
      </w:r>
      <w:r w:rsidRPr="00EF51B3">
        <w:t xml:space="preserve"> Expand into European, Australian, and Middle Eastern markets by Year 3.</w:t>
      </w:r>
    </w:p>
    <w:p w14:paraId="1F2F464A" w14:textId="77777777" w:rsidR="00EF51B3" w:rsidRDefault="00EF51B3"/>
    <w:p w14:paraId="5C03737F" w14:textId="77777777" w:rsidR="00EF51B3" w:rsidRPr="00EF51B3" w:rsidRDefault="00EF51B3" w:rsidP="00EF51B3">
      <w:pPr>
        <w:rPr>
          <w:b/>
          <w:bCs/>
        </w:rPr>
      </w:pPr>
      <w:r w:rsidRPr="00EF51B3">
        <w:rPr>
          <w:b/>
          <w:bCs/>
        </w:rPr>
        <w:t>2. Target Market</w:t>
      </w:r>
    </w:p>
    <w:p w14:paraId="0B72AB87" w14:textId="77777777" w:rsidR="00EF51B3" w:rsidRPr="00EF51B3" w:rsidRDefault="00EF51B3" w:rsidP="00EF51B3">
      <w:pPr>
        <w:rPr>
          <w:b/>
          <w:bCs/>
        </w:rPr>
      </w:pPr>
      <w:r w:rsidRPr="00EF51B3">
        <w:rPr>
          <w:b/>
          <w:bCs/>
        </w:rPr>
        <w:t>2.1 Primary Target Audience</w:t>
      </w:r>
    </w:p>
    <w:p w14:paraId="492B0C18" w14:textId="77777777" w:rsidR="00EF51B3" w:rsidRPr="00EF51B3" w:rsidRDefault="00EF51B3" w:rsidP="00EF51B3">
      <w:pPr>
        <w:numPr>
          <w:ilvl w:val="0"/>
          <w:numId w:val="2"/>
        </w:numPr>
      </w:pPr>
      <w:r w:rsidRPr="00EF51B3">
        <w:rPr>
          <w:b/>
          <w:bCs/>
        </w:rPr>
        <w:t>Horse Breeders:</w:t>
      </w:r>
      <w:r w:rsidRPr="00EF51B3">
        <w:t xml:space="preserve"> High-end breeders of competitive racing and show horses, interested in optimizing early foal development.</w:t>
      </w:r>
    </w:p>
    <w:p w14:paraId="137BDB73" w14:textId="77777777" w:rsidR="00EF51B3" w:rsidRPr="00EF51B3" w:rsidRDefault="00EF51B3" w:rsidP="00EF51B3">
      <w:pPr>
        <w:numPr>
          <w:ilvl w:val="0"/>
          <w:numId w:val="2"/>
        </w:numPr>
      </w:pPr>
      <w:r w:rsidRPr="00EF51B3">
        <w:rPr>
          <w:b/>
          <w:bCs/>
        </w:rPr>
        <w:t>Equestrian Training Facilities:</w:t>
      </w:r>
      <w:r w:rsidRPr="00EF51B3">
        <w:t xml:space="preserve"> Elite equestrian schools and trainers focusing on dressage, jumping, and other sports, seeking efficient and high-quality training tools.</w:t>
      </w:r>
    </w:p>
    <w:p w14:paraId="119E7F61" w14:textId="77777777" w:rsidR="00EF51B3" w:rsidRPr="00EF51B3" w:rsidRDefault="00EF51B3" w:rsidP="00EF51B3">
      <w:pPr>
        <w:numPr>
          <w:ilvl w:val="0"/>
          <w:numId w:val="2"/>
        </w:numPr>
      </w:pPr>
      <w:r w:rsidRPr="00EF51B3">
        <w:rPr>
          <w:b/>
          <w:bCs/>
        </w:rPr>
        <w:t>Veterinary Clinics and Animal Behaviorists:</w:t>
      </w:r>
      <w:r w:rsidRPr="00EF51B3">
        <w:t xml:space="preserve"> Professionals concerned with animal welfare and safety, seeking technologically advanced solutions for training and behavioral conditioning.</w:t>
      </w:r>
    </w:p>
    <w:p w14:paraId="08897359" w14:textId="77777777" w:rsidR="00EF51B3" w:rsidRPr="00EF51B3" w:rsidRDefault="00EF51B3" w:rsidP="00EF51B3">
      <w:pPr>
        <w:rPr>
          <w:b/>
          <w:bCs/>
        </w:rPr>
      </w:pPr>
      <w:r w:rsidRPr="00EF51B3">
        <w:rPr>
          <w:b/>
          <w:bCs/>
        </w:rPr>
        <w:t>2.2 Secondary Target Audience</w:t>
      </w:r>
    </w:p>
    <w:p w14:paraId="1C1ADF45" w14:textId="77777777" w:rsidR="00EF51B3" w:rsidRPr="00EF51B3" w:rsidRDefault="00EF51B3" w:rsidP="00EF51B3">
      <w:pPr>
        <w:numPr>
          <w:ilvl w:val="0"/>
          <w:numId w:val="3"/>
        </w:numPr>
      </w:pPr>
      <w:r w:rsidRPr="00EF51B3">
        <w:rPr>
          <w:b/>
          <w:bCs/>
        </w:rPr>
        <w:t>Luxury Horse Owners:</w:t>
      </w:r>
      <w:r w:rsidRPr="00EF51B3">
        <w:t xml:space="preserve"> High-net-worth individuals who want the best training methods for their </w:t>
      </w:r>
      <w:proofErr w:type="gramStart"/>
      <w:r w:rsidRPr="00EF51B3">
        <w:t>foals</w:t>
      </w:r>
      <w:proofErr w:type="gramEnd"/>
      <w:r w:rsidRPr="00EF51B3">
        <w:t>.</w:t>
      </w:r>
    </w:p>
    <w:p w14:paraId="4DF42DE9" w14:textId="77777777" w:rsidR="00EF51B3" w:rsidRPr="00EF51B3" w:rsidRDefault="00EF51B3" w:rsidP="00EF51B3">
      <w:pPr>
        <w:numPr>
          <w:ilvl w:val="0"/>
          <w:numId w:val="3"/>
        </w:numPr>
      </w:pPr>
      <w:r w:rsidRPr="00EF51B3">
        <w:rPr>
          <w:b/>
          <w:bCs/>
        </w:rPr>
        <w:lastRenderedPageBreak/>
        <w:t>Equine Research Institutions:</w:t>
      </w:r>
      <w:r w:rsidRPr="00EF51B3">
        <w:t xml:space="preserve"> Organizations that study equine behavior, performance, and welfare, looking for data-driven training tools.</w:t>
      </w:r>
    </w:p>
    <w:p w14:paraId="2B92274D" w14:textId="77777777" w:rsidR="00EF51B3" w:rsidRPr="00EF51B3" w:rsidRDefault="00EF51B3" w:rsidP="00EF51B3">
      <w:pPr>
        <w:rPr>
          <w:b/>
          <w:bCs/>
        </w:rPr>
      </w:pPr>
      <w:r w:rsidRPr="00EF51B3">
        <w:rPr>
          <w:b/>
          <w:bCs/>
        </w:rPr>
        <w:t>2.3 Buyer Personas</w:t>
      </w:r>
    </w:p>
    <w:p w14:paraId="20FA7EC7" w14:textId="77777777" w:rsidR="00EF51B3" w:rsidRPr="00EF51B3" w:rsidRDefault="00EF51B3" w:rsidP="00EF51B3">
      <w:pPr>
        <w:numPr>
          <w:ilvl w:val="0"/>
          <w:numId w:val="4"/>
        </w:numPr>
      </w:pPr>
      <w:r w:rsidRPr="00EF51B3">
        <w:rPr>
          <w:b/>
          <w:bCs/>
        </w:rPr>
        <w:t>John the Breeder:</w:t>
      </w:r>
      <w:r w:rsidRPr="00EF51B3">
        <w:t xml:space="preserve"> Owns a large breeding farm and focuses on training foals for horse racing. He values efficiency, safety, and wants a technological edge over his competitors.</w:t>
      </w:r>
    </w:p>
    <w:p w14:paraId="44DE6EE9" w14:textId="77777777" w:rsidR="00EF51B3" w:rsidRPr="00EF51B3" w:rsidRDefault="00EF51B3" w:rsidP="00EF51B3">
      <w:pPr>
        <w:numPr>
          <w:ilvl w:val="0"/>
          <w:numId w:val="4"/>
        </w:numPr>
      </w:pPr>
      <w:r w:rsidRPr="00EF51B3">
        <w:rPr>
          <w:b/>
          <w:bCs/>
        </w:rPr>
        <w:t>Linda the Trainer:</w:t>
      </w:r>
      <w:r w:rsidRPr="00EF51B3">
        <w:t xml:space="preserve"> An equestrian sports coach who trains high-performance horses and seeks tools that can reduce her workload while improving training consistency.</w:t>
      </w:r>
    </w:p>
    <w:p w14:paraId="2451B996" w14:textId="77777777" w:rsidR="00EF51B3" w:rsidRPr="00EF51B3" w:rsidRDefault="00EF51B3" w:rsidP="00EF51B3">
      <w:pPr>
        <w:numPr>
          <w:ilvl w:val="0"/>
          <w:numId w:val="4"/>
        </w:numPr>
      </w:pPr>
      <w:r w:rsidRPr="00EF51B3">
        <w:rPr>
          <w:b/>
          <w:bCs/>
        </w:rPr>
        <w:t>Sarah the Veterinarian:</w:t>
      </w:r>
      <w:r w:rsidRPr="00EF51B3">
        <w:t xml:space="preserve"> Focuses on foal welfare and behavioral health. She seeks solutions that minimize stress and risk during early training stages.</w:t>
      </w:r>
    </w:p>
    <w:p w14:paraId="2B871801" w14:textId="77777777" w:rsidR="00EF51B3" w:rsidRDefault="00EF51B3"/>
    <w:p w14:paraId="670FBE03" w14:textId="77777777" w:rsidR="00EF51B3" w:rsidRPr="00EF51B3" w:rsidRDefault="00EF51B3" w:rsidP="00EF51B3">
      <w:pPr>
        <w:rPr>
          <w:b/>
          <w:bCs/>
        </w:rPr>
      </w:pPr>
      <w:r w:rsidRPr="00EF51B3">
        <w:rPr>
          <w:b/>
          <w:bCs/>
        </w:rPr>
        <w:t>3. Market Research and Competitive Analysis</w:t>
      </w:r>
    </w:p>
    <w:p w14:paraId="61F95DDE" w14:textId="77777777" w:rsidR="00EF51B3" w:rsidRPr="00EF51B3" w:rsidRDefault="00EF51B3" w:rsidP="00EF51B3">
      <w:pPr>
        <w:rPr>
          <w:b/>
          <w:bCs/>
        </w:rPr>
      </w:pPr>
      <w:r w:rsidRPr="00EF51B3">
        <w:rPr>
          <w:b/>
          <w:bCs/>
        </w:rPr>
        <w:t>3.1 Industry Overview</w:t>
      </w:r>
    </w:p>
    <w:p w14:paraId="3692F341" w14:textId="77777777" w:rsidR="00EF51B3" w:rsidRPr="00EF51B3" w:rsidRDefault="00EF51B3" w:rsidP="00EF51B3">
      <w:r w:rsidRPr="00EF51B3">
        <w:t xml:space="preserve">The global equine industry is valued at over $300 billion, with a significant portion of this stemming from breeding, training, and equestrian sports. The demand for better-trained </w:t>
      </w:r>
      <w:proofErr w:type="gramStart"/>
      <w:r w:rsidRPr="00EF51B3">
        <w:t>foals</w:t>
      </w:r>
      <w:proofErr w:type="gramEnd"/>
      <w:r w:rsidRPr="00EF51B3">
        <w:t xml:space="preserve"> is increasing, as owners and trainers look for innovative ways to improve early development and performance. Automation and AI technology are growing trends in agriculture and animal care, presenting a large opportunity to integrate robotics into foal training.</w:t>
      </w:r>
    </w:p>
    <w:p w14:paraId="3E8AC3C7" w14:textId="77777777" w:rsidR="00EF51B3" w:rsidRPr="00EF51B3" w:rsidRDefault="00EF51B3" w:rsidP="00EF51B3">
      <w:pPr>
        <w:rPr>
          <w:b/>
          <w:bCs/>
        </w:rPr>
      </w:pPr>
      <w:r w:rsidRPr="00EF51B3">
        <w:rPr>
          <w:b/>
          <w:bCs/>
        </w:rPr>
        <w:t>3.2 Competitor Landscape</w:t>
      </w:r>
    </w:p>
    <w:p w14:paraId="6C8587DA" w14:textId="77777777" w:rsidR="00EF51B3" w:rsidRPr="00EF51B3" w:rsidRDefault="00EF51B3" w:rsidP="00EF51B3">
      <w:pPr>
        <w:numPr>
          <w:ilvl w:val="0"/>
          <w:numId w:val="5"/>
        </w:numPr>
      </w:pPr>
      <w:r w:rsidRPr="00EF51B3">
        <w:rPr>
          <w:b/>
          <w:bCs/>
        </w:rPr>
        <w:t>Traditional Training Providers:</w:t>
      </w:r>
      <w:r w:rsidRPr="00EF51B3">
        <w:t xml:space="preserve"> Depend heavily on human trainers, leading to inconsistencies in quality and high labor costs.</w:t>
      </w:r>
    </w:p>
    <w:p w14:paraId="59B998E0" w14:textId="77777777" w:rsidR="00EF51B3" w:rsidRPr="00EF51B3" w:rsidRDefault="00EF51B3" w:rsidP="00EF51B3">
      <w:pPr>
        <w:numPr>
          <w:ilvl w:val="0"/>
          <w:numId w:val="5"/>
        </w:numPr>
      </w:pPr>
      <w:r w:rsidRPr="00EF51B3">
        <w:rPr>
          <w:b/>
          <w:bCs/>
        </w:rPr>
        <w:t>Emerging Tech Solutions:</w:t>
      </w:r>
      <w:r w:rsidRPr="00EF51B3">
        <w:t xml:space="preserve"> Few tech-based training systems are targeting the equine industry, providing </w:t>
      </w:r>
      <w:proofErr w:type="gramStart"/>
      <w:r w:rsidRPr="00EF51B3">
        <w:t>COJOCKEY</w:t>
      </w:r>
      <w:proofErr w:type="gramEnd"/>
      <w:r w:rsidRPr="00EF51B3">
        <w:t xml:space="preserve"> a first-mover advantage in automated foal training.</w:t>
      </w:r>
    </w:p>
    <w:p w14:paraId="402AABC2" w14:textId="77777777" w:rsidR="00EF51B3" w:rsidRPr="00EF51B3" w:rsidRDefault="00EF51B3" w:rsidP="00EF51B3">
      <w:pPr>
        <w:rPr>
          <w:b/>
          <w:bCs/>
        </w:rPr>
      </w:pPr>
      <w:r w:rsidRPr="00EF51B3">
        <w:rPr>
          <w:b/>
          <w:bCs/>
        </w:rPr>
        <w:t>3.3 COJOCKEY’s Competitive Edge</w:t>
      </w:r>
    </w:p>
    <w:p w14:paraId="400BF7E9" w14:textId="77777777" w:rsidR="00EF51B3" w:rsidRPr="00EF51B3" w:rsidRDefault="00EF51B3" w:rsidP="00EF51B3">
      <w:pPr>
        <w:numPr>
          <w:ilvl w:val="0"/>
          <w:numId w:val="6"/>
        </w:numPr>
      </w:pPr>
      <w:r w:rsidRPr="00EF51B3">
        <w:rPr>
          <w:b/>
          <w:bCs/>
        </w:rPr>
        <w:t>Automation and Consistency:</w:t>
      </w:r>
      <w:r w:rsidRPr="00EF51B3">
        <w:t xml:space="preserve"> Our robotic systems provide reliable, repeatable training routines that reduce human error.</w:t>
      </w:r>
    </w:p>
    <w:p w14:paraId="26327598" w14:textId="77777777" w:rsidR="00EF51B3" w:rsidRPr="00EF51B3" w:rsidRDefault="00EF51B3" w:rsidP="00EF51B3">
      <w:pPr>
        <w:numPr>
          <w:ilvl w:val="0"/>
          <w:numId w:val="6"/>
        </w:numPr>
      </w:pPr>
      <w:r w:rsidRPr="00EF51B3">
        <w:rPr>
          <w:b/>
          <w:bCs/>
        </w:rPr>
        <w:t>Safety and Efficiency:</w:t>
      </w:r>
      <w:r w:rsidRPr="00EF51B3">
        <w:t xml:space="preserve"> COJOCKEY minimizes risks to both foals and handlers by automating physical interactions and conditioning.</w:t>
      </w:r>
    </w:p>
    <w:p w14:paraId="78D61AC9" w14:textId="77777777" w:rsidR="00EF51B3" w:rsidRPr="00EF51B3" w:rsidRDefault="00EF51B3" w:rsidP="00EF51B3">
      <w:pPr>
        <w:numPr>
          <w:ilvl w:val="0"/>
          <w:numId w:val="6"/>
        </w:numPr>
      </w:pPr>
      <w:r w:rsidRPr="00EF51B3">
        <w:rPr>
          <w:b/>
          <w:bCs/>
        </w:rPr>
        <w:t>Data-Driven Training:</w:t>
      </w:r>
      <w:r w:rsidRPr="00EF51B3">
        <w:t xml:space="preserve"> We use adaptive learning algorithms to customize training sessions based on individual foal behavior, improving training outcomes.</w:t>
      </w:r>
    </w:p>
    <w:p w14:paraId="24C814F5" w14:textId="77777777" w:rsidR="00EF51B3" w:rsidRDefault="00EF51B3"/>
    <w:p w14:paraId="295F6453" w14:textId="77777777" w:rsidR="00EF51B3" w:rsidRDefault="00EF51B3"/>
    <w:p w14:paraId="3834337B" w14:textId="77777777" w:rsidR="00EF51B3" w:rsidRDefault="00EF51B3"/>
    <w:p w14:paraId="5244142D" w14:textId="77777777" w:rsidR="00EF51B3" w:rsidRDefault="00EF51B3"/>
    <w:p w14:paraId="3BA589C2" w14:textId="77777777" w:rsidR="00EF51B3" w:rsidRPr="00EF51B3" w:rsidRDefault="00EF51B3" w:rsidP="00EF51B3">
      <w:pPr>
        <w:rPr>
          <w:b/>
          <w:bCs/>
        </w:rPr>
      </w:pPr>
      <w:r w:rsidRPr="00EF51B3">
        <w:rPr>
          <w:b/>
          <w:bCs/>
        </w:rPr>
        <w:lastRenderedPageBreak/>
        <w:t>4. Brand Positioning and Messaging</w:t>
      </w:r>
    </w:p>
    <w:p w14:paraId="58A2BC67" w14:textId="77777777" w:rsidR="00EF51B3" w:rsidRPr="00EF51B3" w:rsidRDefault="00EF51B3" w:rsidP="00EF51B3">
      <w:pPr>
        <w:rPr>
          <w:b/>
          <w:bCs/>
        </w:rPr>
      </w:pPr>
      <w:r w:rsidRPr="00EF51B3">
        <w:rPr>
          <w:b/>
          <w:bCs/>
        </w:rPr>
        <w:t>4.1 Brand Name and Meaning</w:t>
      </w:r>
    </w:p>
    <w:p w14:paraId="7622AEF4" w14:textId="77777777" w:rsidR="00EF51B3" w:rsidRPr="00EF51B3" w:rsidRDefault="00EF51B3" w:rsidP="00EF51B3">
      <w:pPr>
        <w:numPr>
          <w:ilvl w:val="0"/>
          <w:numId w:val="7"/>
        </w:numPr>
      </w:pPr>
      <w:r w:rsidRPr="00EF51B3">
        <w:rPr>
          <w:b/>
          <w:bCs/>
        </w:rPr>
        <w:t>COJOCKEY:</w:t>
      </w:r>
      <w:r w:rsidRPr="00EF51B3">
        <w:t xml:space="preserve"> Symbolizes a </w:t>
      </w:r>
      <w:r w:rsidRPr="00EF51B3">
        <w:rPr>
          <w:b/>
          <w:bCs/>
        </w:rPr>
        <w:t>collaborative jockey</w:t>
      </w:r>
      <w:r w:rsidRPr="00EF51B3">
        <w:t>, implying that technology and trainers work together to create a superior training experience.</w:t>
      </w:r>
    </w:p>
    <w:p w14:paraId="2B9ECA4B" w14:textId="77777777" w:rsidR="00EF51B3" w:rsidRPr="00EF51B3" w:rsidRDefault="00EF51B3" w:rsidP="00EF51B3">
      <w:pPr>
        <w:rPr>
          <w:b/>
          <w:bCs/>
        </w:rPr>
      </w:pPr>
      <w:r w:rsidRPr="00EF51B3">
        <w:rPr>
          <w:b/>
          <w:bCs/>
        </w:rPr>
        <w:t>4.2 Brand Promise</w:t>
      </w:r>
    </w:p>
    <w:p w14:paraId="05C35845" w14:textId="77777777" w:rsidR="00EF51B3" w:rsidRPr="00EF51B3" w:rsidRDefault="00EF51B3" w:rsidP="00EF51B3">
      <w:r w:rsidRPr="00EF51B3">
        <w:t>"</w:t>
      </w:r>
      <w:r w:rsidRPr="00EF51B3">
        <w:rPr>
          <w:b/>
          <w:bCs/>
        </w:rPr>
        <w:t>COJOCKEY: The Future of Foal Training</w:t>
      </w:r>
      <w:r w:rsidRPr="00EF51B3">
        <w:t xml:space="preserve"> – Where safety, efficiency, and precision meet technology to produce well-trained, high-performing horses."</w:t>
      </w:r>
    </w:p>
    <w:p w14:paraId="321E0B4F" w14:textId="77777777" w:rsidR="00EF51B3" w:rsidRPr="00EF51B3" w:rsidRDefault="00EF51B3" w:rsidP="00EF51B3">
      <w:pPr>
        <w:rPr>
          <w:b/>
          <w:bCs/>
        </w:rPr>
      </w:pPr>
      <w:r w:rsidRPr="00EF51B3">
        <w:rPr>
          <w:b/>
          <w:bCs/>
        </w:rPr>
        <w:t>4.3 Core Messaging</w:t>
      </w:r>
    </w:p>
    <w:p w14:paraId="45A4B109" w14:textId="77777777" w:rsidR="00EF51B3" w:rsidRPr="00EF51B3" w:rsidRDefault="00EF51B3" w:rsidP="00EF51B3">
      <w:pPr>
        <w:numPr>
          <w:ilvl w:val="0"/>
          <w:numId w:val="8"/>
        </w:numPr>
      </w:pPr>
      <w:r w:rsidRPr="00EF51B3">
        <w:rPr>
          <w:b/>
          <w:bCs/>
        </w:rPr>
        <w:t>Tagline:</w:t>
      </w:r>
      <w:r w:rsidRPr="00EF51B3">
        <w:t xml:space="preserve"> “Training Tomorrow’s Champions with Today’s Technology.”</w:t>
      </w:r>
    </w:p>
    <w:p w14:paraId="5A289038" w14:textId="77777777" w:rsidR="00EF51B3" w:rsidRPr="00EF51B3" w:rsidRDefault="00EF51B3" w:rsidP="00EF51B3">
      <w:pPr>
        <w:numPr>
          <w:ilvl w:val="0"/>
          <w:numId w:val="8"/>
        </w:numPr>
      </w:pPr>
      <w:r w:rsidRPr="00EF51B3">
        <w:rPr>
          <w:b/>
          <w:bCs/>
        </w:rPr>
        <w:t>Key Value Propositions:</w:t>
      </w:r>
    </w:p>
    <w:p w14:paraId="61318809" w14:textId="77777777" w:rsidR="00EF51B3" w:rsidRPr="00EF51B3" w:rsidRDefault="00EF51B3" w:rsidP="00EF51B3">
      <w:pPr>
        <w:numPr>
          <w:ilvl w:val="1"/>
          <w:numId w:val="8"/>
        </w:numPr>
      </w:pPr>
      <w:r w:rsidRPr="00EF51B3">
        <w:rPr>
          <w:b/>
          <w:bCs/>
        </w:rPr>
        <w:t>Innovation:</w:t>
      </w:r>
      <w:r w:rsidRPr="00EF51B3">
        <w:t xml:space="preserve"> Revolutionizing foal training with state-of-the-art robotics.</w:t>
      </w:r>
    </w:p>
    <w:p w14:paraId="443CBD5A" w14:textId="77777777" w:rsidR="00EF51B3" w:rsidRPr="00EF51B3" w:rsidRDefault="00EF51B3" w:rsidP="00EF51B3">
      <w:pPr>
        <w:numPr>
          <w:ilvl w:val="1"/>
          <w:numId w:val="8"/>
        </w:numPr>
      </w:pPr>
      <w:r w:rsidRPr="00EF51B3">
        <w:rPr>
          <w:b/>
          <w:bCs/>
        </w:rPr>
        <w:t>Performance:</w:t>
      </w:r>
      <w:r w:rsidRPr="00EF51B3">
        <w:t xml:space="preserve"> Enhancing foal development through data-driven, consistent routines.</w:t>
      </w:r>
    </w:p>
    <w:p w14:paraId="6938F7BD" w14:textId="77777777" w:rsidR="00EF51B3" w:rsidRPr="00EF51B3" w:rsidRDefault="00EF51B3" w:rsidP="00EF51B3">
      <w:pPr>
        <w:numPr>
          <w:ilvl w:val="1"/>
          <w:numId w:val="8"/>
        </w:numPr>
      </w:pPr>
      <w:r w:rsidRPr="00EF51B3">
        <w:rPr>
          <w:b/>
          <w:bCs/>
        </w:rPr>
        <w:t>Safety:</w:t>
      </w:r>
      <w:r w:rsidRPr="00EF51B3">
        <w:t xml:space="preserve"> Minimizing human-foal contact to ensure safer training experiences for all.</w:t>
      </w:r>
    </w:p>
    <w:p w14:paraId="498509E4" w14:textId="77777777" w:rsidR="00EF51B3" w:rsidRPr="00EF51B3" w:rsidRDefault="00EF51B3" w:rsidP="00EF51B3">
      <w:pPr>
        <w:numPr>
          <w:ilvl w:val="1"/>
          <w:numId w:val="8"/>
        </w:numPr>
      </w:pPr>
      <w:r w:rsidRPr="00EF51B3">
        <w:rPr>
          <w:b/>
          <w:bCs/>
        </w:rPr>
        <w:t>Scalability:</w:t>
      </w:r>
      <w:r w:rsidRPr="00EF51B3">
        <w:t xml:space="preserve"> Scalable, cost-effective training solutions for breeders and trainers of all sizes.</w:t>
      </w:r>
    </w:p>
    <w:p w14:paraId="0FD94FD1" w14:textId="77777777" w:rsidR="00EF51B3" w:rsidRPr="00EF51B3" w:rsidRDefault="00EF51B3" w:rsidP="00EF51B3">
      <w:pPr>
        <w:rPr>
          <w:b/>
          <w:bCs/>
        </w:rPr>
      </w:pPr>
      <w:r w:rsidRPr="00EF51B3">
        <w:rPr>
          <w:b/>
          <w:bCs/>
        </w:rPr>
        <w:t>4.4 Tone and Style</w:t>
      </w:r>
    </w:p>
    <w:p w14:paraId="1ED7AC31" w14:textId="77777777" w:rsidR="00EF51B3" w:rsidRPr="00EF51B3" w:rsidRDefault="00EF51B3" w:rsidP="00EF51B3">
      <w:pPr>
        <w:numPr>
          <w:ilvl w:val="0"/>
          <w:numId w:val="9"/>
        </w:numPr>
      </w:pPr>
      <w:r w:rsidRPr="00EF51B3">
        <w:rPr>
          <w:b/>
          <w:bCs/>
        </w:rPr>
        <w:t>Professional:</w:t>
      </w:r>
      <w:r w:rsidRPr="00EF51B3">
        <w:t xml:space="preserve"> Speaking to industry professionals with authority and expertise.</w:t>
      </w:r>
    </w:p>
    <w:p w14:paraId="52F58E2B" w14:textId="77777777" w:rsidR="00EF51B3" w:rsidRPr="00EF51B3" w:rsidRDefault="00EF51B3" w:rsidP="00EF51B3">
      <w:pPr>
        <w:numPr>
          <w:ilvl w:val="0"/>
          <w:numId w:val="9"/>
        </w:numPr>
      </w:pPr>
      <w:r w:rsidRPr="00EF51B3">
        <w:rPr>
          <w:b/>
          <w:bCs/>
        </w:rPr>
        <w:t>Trustworthy:</w:t>
      </w:r>
      <w:r w:rsidRPr="00EF51B3">
        <w:t xml:space="preserve"> Emphasizing reliability and safety in all communications.</w:t>
      </w:r>
    </w:p>
    <w:p w14:paraId="315BF491" w14:textId="77777777" w:rsidR="00EF51B3" w:rsidRPr="00EF51B3" w:rsidRDefault="00EF51B3" w:rsidP="00EF51B3">
      <w:pPr>
        <w:numPr>
          <w:ilvl w:val="0"/>
          <w:numId w:val="9"/>
        </w:numPr>
      </w:pPr>
      <w:r w:rsidRPr="00EF51B3">
        <w:rPr>
          <w:b/>
          <w:bCs/>
        </w:rPr>
        <w:t>Innovative:</w:t>
      </w:r>
      <w:r w:rsidRPr="00EF51B3">
        <w:t xml:space="preserve"> Positioning COJOCKEY as a forward-thinking, cutting-edge brand.</w:t>
      </w:r>
    </w:p>
    <w:p w14:paraId="23F38154" w14:textId="77777777" w:rsidR="00EF51B3" w:rsidRDefault="00EF51B3"/>
    <w:p w14:paraId="6D99788F" w14:textId="77777777" w:rsidR="00EF51B3" w:rsidRPr="00EF51B3" w:rsidRDefault="00EF51B3" w:rsidP="00EF51B3">
      <w:r w:rsidRPr="00EF51B3">
        <w:t>5. Marketing Strategy</w:t>
      </w:r>
    </w:p>
    <w:p w14:paraId="33B2FA8A" w14:textId="77777777" w:rsidR="00EF51B3" w:rsidRPr="00EF51B3" w:rsidRDefault="00EF51B3" w:rsidP="00EF51B3">
      <w:r w:rsidRPr="00EF51B3">
        <w:t>5.1 Digital Marketing</w:t>
      </w:r>
    </w:p>
    <w:p w14:paraId="74424BE2" w14:textId="77777777" w:rsidR="00EF51B3" w:rsidRPr="00EF51B3" w:rsidRDefault="00EF51B3" w:rsidP="00EF51B3">
      <w:r w:rsidRPr="00EF51B3">
        <w:t>Website and E-commerce Platform:</w:t>
      </w:r>
    </w:p>
    <w:p w14:paraId="2E660F72" w14:textId="77777777" w:rsidR="00EF51B3" w:rsidRPr="00EF51B3" w:rsidRDefault="00EF51B3" w:rsidP="00EF51B3"/>
    <w:p w14:paraId="1C6B4316" w14:textId="77777777" w:rsidR="00EF51B3" w:rsidRPr="00EF51B3" w:rsidRDefault="00EF51B3" w:rsidP="00EF51B3">
      <w:r w:rsidRPr="00EF51B3">
        <w:t>Launch a professional, visually engaging website that highlights product features, benefits, case studies, and success stories.</w:t>
      </w:r>
    </w:p>
    <w:p w14:paraId="59F95F15" w14:textId="77777777" w:rsidR="00EF51B3" w:rsidRPr="00EF51B3" w:rsidRDefault="00EF51B3" w:rsidP="00EF51B3">
      <w:r w:rsidRPr="00EF51B3">
        <w:t>Offer an easy-to-navigate e-commerce section for direct sales and customer inquiries.</w:t>
      </w:r>
    </w:p>
    <w:p w14:paraId="4EC19C64" w14:textId="77777777" w:rsidR="00EF51B3" w:rsidRPr="00EF51B3" w:rsidRDefault="00EF51B3" w:rsidP="00EF51B3">
      <w:r w:rsidRPr="00EF51B3">
        <w:t>Search Engine Optimization (SEO):</w:t>
      </w:r>
    </w:p>
    <w:p w14:paraId="74999A84" w14:textId="77777777" w:rsidR="00EF51B3" w:rsidRPr="00EF51B3" w:rsidRDefault="00EF51B3" w:rsidP="00EF51B3"/>
    <w:p w14:paraId="43C9B343" w14:textId="77777777" w:rsidR="00EF51B3" w:rsidRPr="00EF51B3" w:rsidRDefault="00EF51B3" w:rsidP="00EF51B3">
      <w:r w:rsidRPr="00EF51B3">
        <w:lastRenderedPageBreak/>
        <w:t>Optimize for keywords like "foal training devices," "robotic horse training," and "automated equine solutions."</w:t>
      </w:r>
    </w:p>
    <w:p w14:paraId="2BEEEE2D" w14:textId="77777777" w:rsidR="00EF51B3" w:rsidRPr="00EF51B3" w:rsidRDefault="00EF51B3" w:rsidP="00EF51B3">
      <w:r w:rsidRPr="00EF51B3">
        <w:t>Develop a content marketing strategy focused on blog posts, white papers, and case studies around foal training innovation.</w:t>
      </w:r>
    </w:p>
    <w:p w14:paraId="08341037" w14:textId="77777777" w:rsidR="00EF51B3" w:rsidRPr="00EF51B3" w:rsidRDefault="00EF51B3" w:rsidP="00EF51B3">
      <w:r w:rsidRPr="00EF51B3">
        <w:t>Social Media Marketing:</w:t>
      </w:r>
    </w:p>
    <w:p w14:paraId="505EB59E" w14:textId="77777777" w:rsidR="00EF51B3" w:rsidRPr="00EF51B3" w:rsidRDefault="00EF51B3" w:rsidP="00EF51B3"/>
    <w:p w14:paraId="5C6A4B9C" w14:textId="77777777" w:rsidR="00EF51B3" w:rsidRPr="00EF51B3" w:rsidRDefault="00EF51B3" w:rsidP="00EF51B3">
      <w:r w:rsidRPr="00EF51B3">
        <w:t>Use Instagram, Facebook, and LinkedIn to build an online community of breeders, trainers, and equine enthusiasts.</w:t>
      </w:r>
    </w:p>
    <w:p w14:paraId="74E37802" w14:textId="77777777" w:rsidR="00EF51B3" w:rsidRPr="00EF51B3" w:rsidRDefault="00EF51B3" w:rsidP="00EF51B3">
      <w:r w:rsidRPr="00EF51B3">
        <w:t>Share content such as behind-the-scenes product development, success stories from early adopters, and expert interviews.</w:t>
      </w:r>
    </w:p>
    <w:p w14:paraId="557FEAD9" w14:textId="77777777" w:rsidR="00EF51B3" w:rsidRPr="00EF51B3" w:rsidRDefault="00EF51B3" w:rsidP="00EF51B3">
      <w:r w:rsidRPr="00EF51B3">
        <w:t xml:space="preserve">Paid social media ads </w:t>
      </w:r>
      <w:proofErr w:type="gramStart"/>
      <w:r w:rsidRPr="00EF51B3">
        <w:t>targeted at</w:t>
      </w:r>
      <w:proofErr w:type="gramEnd"/>
      <w:r w:rsidRPr="00EF51B3">
        <w:t xml:space="preserve"> high-net-worth horse owners, breeders, and equine professionals.</w:t>
      </w:r>
    </w:p>
    <w:p w14:paraId="27616611" w14:textId="77777777" w:rsidR="00EF51B3" w:rsidRPr="00EF51B3" w:rsidRDefault="00EF51B3" w:rsidP="00EF51B3">
      <w:r w:rsidRPr="00EF51B3">
        <w:t>Email Marketing:</w:t>
      </w:r>
    </w:p>
    <w:p w14:paraId="5E956ED8" w14:textId="77777777" w:rsidR="00EF51B3" w:rsidRPr="00EF51B3" w:rsidRDefault="00EF51B3" w:rsidP="00EF51B3"/>
    <w:p w14:paraId="25CA380D" w14:textId="77777777" w:rsidR="00EF51B3" w:rsidRPr="00EF51B3" w:rsidRDefault="00EF51B3" w:rsidP="00EF51B3">
      <w:r w:rsidRPr="00EF51B3">
        <w:t>Develop a lead nurturing campaign through email, with newsletters, product updates, and exclusive offers for subscribers.</w:t>
      </w:r>
    </w:p>
    <w:p w14:paraId="59D50D8F" w14:textId="77777777" w:rsidR="00EF51B3" w:rsidRPr="00EF51B3" w:rsidRDefault="00EF51B3" w:rsidP="00EF51B3">
      <w:r w:rsidRPr="00EF51B3">
        <w:t>Use gated content (e.g., white papers or case studies) to capture email sign-ups.</w:t>
      </w:r>
    </w:p>
    <w:p w14:paraId="5D7601B0" w14:textId="77777777" w:rsidR="00EF51B3" w:rsidRPr="00EF51B3" w:rsidRDefault="00EF51B3" w:rsidP="00EF51B3">
      <w:r w:rsidRPr="00EF51B3">
        <w:t>5.2 Event Marketing</w:t>
      </w:r>
    </w:p>
    <w:p w14:paraId="132B9581" w14:textId="77777777" w:rsidR="00EF51B3" w:rsidRPr="00EF51B3" w:rsidRDefault="00EF51B3" w:rsidP="00EF51B3">
      <w:r w:rsidRPr="00EF51B3">
        <w:t>Trade Shows and Exhibitions:</w:t>
      </w:r>
    </w:p>
    <w:p w14:paraId="0A13442B" w14:textId="77777777" w:rsidR="00EF51B3" w:rsidRPr="00EF51B3" w:rsidRDefault="00EF51B3" w:rsidP="00EF51B3"/>
    <w:p w14:paraId="202AD1FB" w14:textId="77777777" w:rsidR="00EF51B3" w:rsidRPr="00EF51B3" w:rsidRDefault="00EF51B3" w:rsidP="00EF51B3">
      <w:r w:rsidRPr="00EF51B3">
        <w:t>Attend major equine and agricultural expos such as the Equine Affaire or the World Equestrian Games to showcase COJOCKEY products.</w:t>
      </w:r>
    </w:p>
    <w:p w14:paraId="25C6520B" w14:textId="77777777" w:rsidR="00EF51B3" w:rsidRPr="00EF51B3" w:rsidRDefault="00EF51B3" w:rsidP="00EF51B3">
      <w:r w:rsidRPr="00EF51B3">
        <w:t>Offer live demonstrations to engage audiences and highlight key product benefits.</w:t>
      </w:r>
    </w:p>
    <w:p w14:paraId="44462AE4" w14:textId="77777777" w:rsidR="00EF51B3" w:rsidRPr="00EF51B3" w:rsidRDefault="00EF51B3" w:rsidP="00EF51B3">
      <w:r w:rsidRPr="00EF51B3">
        <w:t>Sponsorships:</w:t>
      </w:r>
    </w:p>
    <w:p w14:paraId="52E83DD3" w14:textId="77777777" w:rsidR="00EF51B3" w:rsidRPr="00EF51B3" w:rsidRDefault="00EF51B3" w:rsidP="00EF51B3"/>
    <w:p w14:paraId="3298AF0E" w14:textId="77777777" w:rsidR="00EF51B3" w:rsidRPr="00EF51B3" w:rsidRDefault="00EF51B3" w:rsidP="00EF51B3">
      <w:r w:rsidRPr="00EF51B3">
        <w:t>Partner with prestigious equestrian events and competitions, gaining exposure through branding and product placements.</w:t>
      </w:r>
    </w:p>
    <w:p w14:paraId="2680790A" w14:textId="77777777" w:rsidR="00EF51B3" w:rsidRPr="00EF51B3" w:rsidRDefault="00EF51B3" w:rsidP="00EF51B3">
      <w:r w:rsidRPr="00EF51B3">
        <w:t>Offer special discounts or exclusive products to participants at sponsored events.</w:t>
      </w:r>
    </w:p>
    <w:p w14:paraId="29B03D04" w14:textId="77777777" w:rsidR="00EF51B3" w:rsidRPr="00EF51B3" w:rsidRDefault="00EF51B3" w:rsidP="00EF51B3">
      <w:r w:rsidRPr="00EF51B3">
        <w:t>5.3 Public Relations and Media Outreach</w:t>
      </w:r>
    </w:p>
    <w:p w14:paraId="692187C2" w14:textId="77777777" w:rsidR="00EF51B3" w:rsidRPr="00EF51B3" w:rsidRDefault="00EF51B3" w:rsidP="00EF51B3">
      <w:r w:rsidRPr="00EF51B3">
        <w:t>Industry Publications:</w:t>
      </w:r>
    </w:p>
    <w:p w14:paraId="46621E5A" w14:textId="77777777" w:rsidR="00EF51B3" w:rsidRPr="00EF51B3" w:rsidRDefault="00EF51B3" w:rsidP="00EF51B3">
      <w:r w:rsidRPr="00EF51B3">
        <w:t>Develop press releases and media kits to pitch COJOCKEY’s story to top-tier equestrian and technology publications such as Horse &amp; Hound, Equestrian Life, and The Equine Chronicle.</w:t>
      </w:r>
    </w:p>
    <w:p w14:paraId="3D334CB8" w14:textId="77777777" w:rsidR="00EF51B3" w:rsidRPr="00EF51B3" w:rsidRDefault="00EF51B3" w:rsidP="00EF51B3">
      <w:r w:rsidRPr="00EF51B3">
        <w:lastRenderedPageBreak/>
        <w:t>Influencer Partnerships:</w:t>
      </w:r>
    </w:p>
    <w:p w14:paraId="74130981" w14:textId="77777777" w:rsidR="00EF51B3" w:rsidRPr="00EF51B3" w:rsidRDefault="00EF51B3" w:rsidP="00EF51B3">
      <w:r w:rsidRPr="00EF51B3">
        <w:t>Collaborate with top equine trainers, breeders, and influencers to review and showcase COJOCKEY products on their platforms.</w:t>
      </w:r>
    </w:p>
    <w:p w14:paraId="196091D3" w14:textId="77777777" w:rsidR="00EF51B3" w:rsidRPr="00EF51B3" w:rsidRDefault="00EF51B3" w:rsidP="00EF51B3">
      <w:r w:rsidRPr="00EF51B3">
        <w:t>Utilize YouTube, Instagram, and TikTok equestrian influencers for product demonstrations and testimonials.</w:t>
      </w:r>
    </w:p>
    <w:p w14:paraId="28C71E26" w14:textId="77777777" w:rsidR="00EF51B3" w:rsidRPr="00EF51B3" w:rsidRDefault="00EF51B3" w:rsidP="00EF51B3">
      <w:r w:rsidRPr="00EF51B3">
        <w:t>5.4 Direct Sales and Partnerships</w:t>
      </w:r>
    </w:p>
    <w:p w14:paraId="79DC711E" w14:textId="77777777" w:rsidR="00EF51B3" w:rsidRPr="00EF51B3" w:rsidRDefault="00EF51B3" w:rsidP="00EF51B3">
      <w:r w:rsidRPr="00EF51B3">
        <w:t>Sales Team Outreach:</w:t>
      </w:r>
    </w:p>
    <w:p w14:paraId="18EC7985" w14:textId="77777777" w:rsidR="00EF51B3" w:rsidRPr="00EF51B3" w:rsidRDefault="00EF51B3" w:rsidP="00EF51B3"/>
    <w:p w14:paraId="42FEB344" w14:textId="77777777" w:rsidR="00EF51B3" w:rsidRPr="00EF51B3" w:rsidRDefault="00EF51B3" w:rsidP="00EF51B3">
      <w:r w:rsidRPr="00EF51B3">
        <w:t>Employ a dedicated sales team to build relationships with large breeding farms and high-end equestrian centers.</w:t>
      </w:r>
    </w:p>
    <w:p w14:paraId="40300A46" w14:textId="77777777" w:rsidR="00EF51B3" w:rsidRPr="00EF51B3" w:rsidRDefault="00EF51B3" w:rsidP="00EF51B3">
      <w:r w:rsidRPr="00EF51B3">
        <w:t>Offer demos and customized solutions based on the unique needs of each client.</w:t>
      </w:r>
    </w:p>
    <w:p w14:paraId="0E06FFB7" w14:textId="77777777" w:rsidR="00EF51B3" w:rsidRPr="00EF51B3" w:rsidRDefault="00EF51B3" w:rsidP="00EF51B3">
      <w:r w:rsidRPr="00EF51B3">
        <w:t>Strategic Partnerships:</w:t>
      </w:r>
    </w:p>
    <w:p w14:paraId="3D8CD29E" w14:textId="77777777" w:rsidR="00EF51B3" w:rsidRPr="00EF51B3" w:rsidRDefault="00EF51B3" w:rsidP="00EF51B3"/>
    <w:p w14:paraId="5E78C7A5" w14:textId="77777777" w:rsidR="00EF51B3" w:rsidRPr="00EF51B3" w:rsidRDefault="00EF51B3" w:rsidP="00EF51B3">
      <w:r w:rsidRPr="00EF51B3">
        <w:t>Partner with veterinary clinics, equine research centers, and training academies to position COJOCKEY as the leading provider of robotic foal training devices.</w:t>
      </w:r>
    </w:p>
    <w:p w14:paraId="5A8FF362" w14:textId="77777777" w:rsidR="00EF51B3" w:rsidRPr="00EF51B3" w:rsidRDefault="00EF51B3" w:rsidP="00EF51B3">
      <w:r w:rsidRPr="00EF51B3">
        <w:t>Establish co-branded programs with horse breeding associations to encourage product adoption.</w:t>
      </w:r>
    </w:p>
    <w:p w14:paraId="5F78ECC3" w14:textId="77777777" w:rsidR="00EF51B3" w:rsidRPr="00EF51B3" w:rsidRDefault="00EF51B3" w:rsidP="00EF51B3">
      <w:r w:rsidRPr="00EF51B3">
        <w:t>5.5 Referral and Loyalty Programs</w:t>
      </w:r>
    </w:p>
    <w:p w14:paraId="3D1FDFD7" w14:textId="77777777" w:rsidR="00EF51B3" w:rsidRPr="00EF51B3" w:rsidRDefault="00EF51B3" w:rsidP="00EF51B3">
      <w:r w:rsidRPr="00EF51B3">
        <w:t>Referral Program:</w:t>
      </w:r>
    </w:p>
    <w:p w14:paraId="0ADAFD45" w14:textId="77777777" w:rsidR="00EF51B3" w:rsidRPr="00EF51B3" w:rsidRDefault="00EF51B3" w:rsidP="00EF51B3">
      <w:r w:rsidRPr="00EF51B3">
        <w:t>Launch a referral program where current clients receive a discount for referring new customers.</w:t>
      </w:r>
    </w:p>
    <w:p w14:paraId="0E330275" w14:textId="77777777" w:rsidR="00EF51B3" w:rsidRPr="00EF51B3" w:rsidRDefault="00EF51B3" w:rsidP="00EF51B3">
      <w:r w:rsidRPr="00EF51B3">
        <w:t>Loyalty Program:</w:t>
      </w:r>
    </w:p>
    <w:p w14:paraId="70A06EE0" w14:textId="55F1F36E" w:rsidR="00EF51B3" w:rsidRDefault="00EF51B3" w:rsidP="00EF51B3">
      <w:r w:rsidRPr="00EF51B3">
        <w:t>Offer a loyalty program where repeat customers or long-term subscribers get access to premium features, extended warranties, or training system upgrades.</w:t>
      </w:r>
    </w:p>
    <w:p w14:paraId="48F89F58" w14:textId="77777777" w:rsidR="00EF51B3" w:rsidRDefault="00EF51B3" w:rsidP="00EF51B3"/>
    <w:p w14:paraId="47FF905B" w14:textId="77777777" w:rsidR="00EF51B3" w:rsidRDefault="00EF51B3" w:rsidP="00EF51B3"/>
    <w:p w14:paraId="09F1856A" w14:textId="77777777" w:rsidR="00EF51B3" w:rsidRDefault="00EF51B3" w:rsidP="00EF51B3"/>
    <w:p w14:paraId="0EC0FDFA" w14:textId="77777777" w:rsidR="00EF51B3" w:rsidRDefault="00EF51B3" w:rsidP="00EF51B3"/>
    <w:p w14:paraId="4227D8EB" w14:textId="77777777" w:rsidR="00EF51B3" w:rsidRDefault="00EF51B3" w:rsidP="00EF51B3"/>
    <w:p w14:paraId="22F1215C" w14:textId="77777777" w:rsidR="00EF51B3" w:rsidRDefault="00EF51B3" w:rsidP="00EF51B3"/>
    <w:p w14:paraId="77506DEE" w14:textId="77777777" w:rsidR="00EF51B3" w:rsidRDefault="00EF51B3" w:rsidP="00EF51B3"/>
    <w:p w14:paraId="1389C6B8" w14:textId="77777777" w:rsidR="00EF51B3" w:rsidRDefault="00EF51B3" w:rsidP="00EF51B3"/>
    <w:p w14:paraId="339A3449" w14:textId="77777777" w:rsidR="00EF51B3" w:rsidRPr="00EF51B3" w:rsidRDefault="00EF51B3" w:rsidP="00EF51B3">
      <w:pPr>
        <w:rPr>
          <w:b/>
          <w:bCs/>
        </w:rPr>
      </w:pPr>
      <w:r w:rsidRPr="00EF51B3">
        <w:rPr>
          <w:b/>
          <w:bCs/>
        </w:rPr>
        <w:lastRenderedPageBreak/>
        <w:t>6. Budget and Financial Projections</w:t>
      </w:r>
    </w:p>
    <w:p w14:paraId="3DD4ADE9" w14:textId="77777777" w:rsidR="00EF51B3" w:rsidRPr="00EF51B3" w:rsidRDefault="00EF51B3" w:rsidP="00EF51B3">
      <w:pPr>
        <w:rPr>
          <w:b/>
          <w:bCs/>
        </w:rPr>
      </w:pPr>
      <w:r w:rsidRPr="00EF51B3">
        <w:rPr>
          <w:b/>
          <w:bCs/>
        </w:rPr>
        <w:t>6.1 Marketing Budget Allocation</w:t>
      </w:r>
    </w:p>
    <w:p w14:paraId="232091DF" w14:textId="77777777" w:rsidR="00EF51B3" w:rsidRPr="00EF51B3" w:rsidRDefault="00EF51B3" w:rsidP="00EF51B3">
      <w:pPr>
        <w:numPr>
          <w:ilvl w:val="0"/>
          <w:numId w:val="10"/>
        </w:numPr>
      </w:pPr>
      <w:r w:rsidRPr="00EF51B3">
        <w:rPr>
          <w:b/>
          <w:bCs/>
        </w:rPr>
        <w:t>Digital Marketing:</w:t>
      </w:r>
      <w:r w:rsidRPr="00EF51B3">
        <w:t xml:space="preserve"> 40% ($200,000)</w:t>
      </w:r>
    </w:p>
    <w:p w14:paraId="3388E3C4" w14:textId="77777777" w:rsidR="00EF51B3" w:rsidRPr="00EF51B3" w:rsidRDefault="00EF51B3" w:rsidP="00EF51B3">
      <w:pPr>
        <w:numPr>
          <w:ilvl w:val="1"/>
          <w:numId w:val="10"/>
        </w:numPr>
      </w:pPr>
      <w:proofErr w:type="gramStart"/>
      <w:r w:rsidRPr="00EF51B3">
        <w:t>Website</w:t>
      </w:r>
      <w:proofErr w:type="gramEnd"/>
      <w:r w:rsidRPr="00EF51B3">
        <w:t>, SEO, social media ads, content creation.</w:t>
      </w:r>
    </w:p>
    <w:p w14:paraId="2596A22F" w14:textId="77777777" w:rsidR="00EF51B3" w:rsidRPr="00EF51B3" w:rsidRDefault="00EF51B3" w:rsidP="00EF51B3">
      <w:pPr>
        <w:numPr>
          <w:ilvl w:val="0"/>
          <w:numId w:val="10"/>
        </w:numPr>
      </w:pPr>
      <w:r w:rsidRPr="00EF51B3">
        <w:rPr>
          <w:b/>
          <w:bCs/>
        </w:rPr>
        <w:t>Events and Sponsorships:</w:t>
      </w:r>
      <w:r w:rsidRPr="00EF51B3">
        <w:t xml:space="preserve"> 30% ($150,000)</w:t>
      </w:r>
    </w:p>
    <w:p w14:paraId="1ED89F98" w14:textId="77777777" w:rsidR="00EF51B3" w:rsidRPr="00EF51B3" w:rsidRDefault="00EF51B3" w:rsidP="00EF51B3">
      <w:pPr>
        <w:numPr>
          <w:ilvl w:val="1"/>
          <w:numId w:val="10"/>
        </w:numPr>
      </w:pPr>
      <w:r w:rsidRPr="00EF51B3">
        <w:t>Trade shows</w:t>
      </w:r>
      <w:proofErr w:type="gramStart"/>
      <w:r w:rsidRPr="00EF51B3">
        <w:t>, event</w:t>
      </w:r>
      <w:proofErr w:type="gramEnd"/>
      <w:r w:rsidRPr="00EF51B3">
        <w:t xml:space="preserve"> sponsorships, live demonstrations.</w:t>
      </w:r>
    </w:p>
    <w:p w14:paraId="776F5EBC" w14:textId="77777777" w:rsidR="00EF51B3" w:rsidRPr="00EF51B3" w:rsidRDefault="00EF51B3" w:rsidP="00EF51B3">
      <w:pPr>
        <w:numPr>
          <w:ilvl w:val="0"/>
          <w:numId w:val="10"/>
        </w:numPr>
      </w:pPr>
      <w:r w:rsidRPr="00EF51B3">
        <w:rPr>
          <w:b/>
          <w:bCs/>
        </w:rPr>
        <w:t>Public Relations and Media:</w:t>
      </w:r>
      <w:r w:rsidRPr="00EF51B3">
        <w:t xml:space="preserve"> 20% ($100,000)</w:t>
      </w:r>
    </w:p>
    <w:p w14:paraId="06924E4F" w14:textId="77777777" w:rsidR="00EF51B3" w:rsidRPr="00EF51B3" w:rsidRDefault="00EF51B3" w:rsidP="00EF51B3">
      <w:pPr>
        <w:numPr>
          <w:ilvl w:val="1"/>
          <w:numId w:val="10"/>
        </w:numPr>
      </w:pPr>
      <w:r w:rsidRPr="00EF51B3">
        <w:t>Press outreach, influencer marketing.</w:t>
      </w:r>
    </w:p>
    <w:p w14:paraId="35D2D17D" w14:textId="77777777" w:rsidR="00EF51B3" w:rsidRPr="00EF51B3" w:rsidRDefault="00EF51B3" w:rsidP="00EF51B3">
      <w:pPr>
        <w:numPr>
          <w:ilvl w:val="0"/>
          <w:numId w:val="10"/>
        </w:numPr>
      </w:pPr>
      <w:r w:rsidRPr="00EF51B3">
        <w:rPr>
          <w:b/>
          <w:bCs/>
        </w:rPr>
        <w:t>Direct Sales &amp; Partnerships:</w:t>
      </w:r>
      <w:r w:rsidRPr="00EF51B3">
        <w:t xml:space="preserve"> 10% ($50,000)</w:t>
      </w:r>
    </w:p>
    <w:p w14:paraId="73BB895D" w14:textId="77777777" w:rsidR="00EF51B3" w:rsidRPr="00EF51B3" w:rsidRDefault="00EF51B3" w:rsidP="00EF51B3">
      <w:pPr>
        <w:numPr>
          <w:ilvl w:val="1"/>
          <w:numId w:val="10"/>
        </w:numPr>
      </w:pPr>
      <w:r w:rsidRPr="00EF51B3">
        <w:t>Sales team outreach, strategic partnerships.</w:t>
      </w:r>
    </w:p>
    <w:p w14:paraId="7C91B6A2" w14:textId="77777777" w:rsidR="00EF51B3" w:rsidRPr="00EF51B3" w:rsidRDefault="00EF51B3" w:rsidP="00EF51B3">
      <w:pPr>
        <w:rPr>
          <w:b/>
          <w:bCs/>
        </w:rPr>
      </w:pPr>
      <w:r w:rsidRPr="00EF51B3">
        <w:rPr>
          <w:b/>
          <w:bCs/>
        </w:rPr>
        <w:t>6.2 Sales Projections</w:t>
      </w:r>
    </w:p>
    <w:p w14:paraId="7D185CCF" w14:textId="77777777" w:rsidR="00EF51B3" w:rsidRPr="00EF51B3" w:rsidRDefault="00EF51B3" w:rsidP="00EF51B3">
      <w:pPr>
        <w:numPr>
          <w:ilvl w:val="0"/>
          <w:numId w:val="11"/>
        </w:numPr>
      </w:pPr>
      <w:r w:rsidRPr="00EF51B3">
        <w:rPr>
          <w:b/>
          <w:bCs/>
        </w:rPr>
        <w:t>Year 1:</w:t>
      </w:r>
    </w:p>
    <w:p w14:paraId="2AAD6A0F" w14:textId="77777777" w:rsidR="00EF51B3" w:rsidRPr="00EF51B3" w:rsidRDefault="00EF51B3" w:rsidP="00EF51B3">
      <w:pPr>
        <w:numPr>
          <w:ilvl w:val="1"/>
          <w:numId w:val="11"/>
        </w:numPr>
      </w:pPr>
      <w:r w:rsidRPr="00EF51B3">
        <w:t>Units Sold: 100</w:t>
      </w:r>
    </w:p>
    <w:p w14:paraId="59CA9AD6" w14:textId="77777777" w:rsidR="00EF51B3" w:rsidRPr="00EF51B3" w:rsidRDefault="00EF51B3" w:rsidP="00EF51B3">
      <w:pPr>
        <w:numPr>
          <w:ilvl w:val="1"/>
          <w:numId w:val="11"/>
        </w:numPr>
      </w:pPr>
      <w:r w:rsidRPr="00EF51B3">
        <w:t>Revenue: $5 million</w:t>
      </w:r>
    </w:p>
    <w:p w14:paraId="4CA2F855" w14:textId="77777777" w:rsidR="00EF51B3" w:rsidRPr="00EF51B3" w:rsidRDefault="00EF51B3" w:rsidP="00EF51B3">
      <w:pPr>
        <w:numPr>
          <w:ilvl w:val="0"/>
          <w:numId w:val="11"/>
        </w:numPr>
      </w:pPr>
      <w:r w:rsidRPr="00EF51B3">
        <w:rPr>
          <w:b/>
          <w:bCs/>
        </w:rPr>
        <w:t>Year 2:</w:t>
      </w:r>
    </w:p>
    <w:p w14:paraId="231DA0A2" w14:textId="77777777" w:rsidR="00EF51B3" w:rsidRPr="00EF51B3" w:rsidRDefault="00EF51B3" w:rsidP="00EF51B3">
      <w:pPr>
        <w:numPr>
          <w:ilvl w:val="1"/>
          <w:numId w:val="11"/>
        </w:numPr>
      </w:pPr>
      <w:r w:rsidRPr="00EF51B3">
        <w:t>Units Sold: 250</w:t>
      </w:r>
    </w:p>
    <w:p w14:paraId="42A832D4" w14:textId="77777777" w:rsidR="00EF51B3" w:rsidRPr="00EF51B3" w:rsidRDefault="00EF51B3" w:rsidP="00EF51B3">
      <w:pPr>
        <w:numPr>
          <w:ilvl w:val="1"/>
          <w:numId w:val="11"/>
        </w:numPr>
      </w:pPr>
      <w:r w:rsidRPr="00EF51B3">
        <w:t>Revenue: $12.5 million</w:t>
      </w:r>
    </w:p>
    <w:p w14:paraId="49B2CFE6" w14:textId="77777777" w:rsidR="00EF51B3" w:rsidRPr="00EF51B3" w:rsidRDefault="00EF51B3" w:rsidP="00EF51B3">
      <w:pPr>
        <w:numPr>
          <w:ilvl w:val="0"/>
          <w:numId w:val="11"/>
        </w:numPr>
      </w:pPr>
      <w:r w:rsidRPr="00EF51B3">
        <w:rPr>
          <w:b/>
          <w:bCs/>
        </w:rPr>
        <w:t>Year 3:</w:t>
      </w:r>
    </w:p>
    <w:p w14:paraId="6BDE7F12" w14:textId="77777777" w:rsidR="00EF51B3" w:rsidRPr="00EF51B3" w:rsidRDefault="00EF51B3" w:rsidP="00EF51B3">
      <w:pPr>
        <w:numPr>
          <w:ilvl w:val="1"/>
          <w:numId w:val="11"/>
        </w:numPr>
      </w:pPr>
      <w:r w:rsidRPr="00EF51B3">
        <w:t>Units Sold: 500</w:t>
      </w:r>
    </w:p>
    <w:p w14:paraId="51BDD18B" w14:textId="77777777" w:rsidR="00EF51B3" w:rsidRPr="00EF51B3" w:rsidRDefault="00EF51B3" w:rsidP="00EF51B3">
      <w:pPr>
        <w:numPr>
          <w:ilvl w:val="1"/>
          <w:numId w:val="11"/>
        </w:numPr>
      </w:pPr>
      <w:r w:rsidRPr="00EF51B3">
        <w:t>Revenue: $25 million</w:t>
      </w:r>
    </w:p>
    <w:p w14:paraId="7A1CB302" w14:textId="77777777" w:rsidR="00EF51B3" w:rsidRPr="00EF51B3" w:rsidRDefault="00EF51B3" w:rsidP="00EF51B3">
      <w:r w:rsidRPr="00EF51B3">
        <w:pict w14:anchorId="41F8B4FC">
          <v:rect id="_x0000_i1037" style="width:0;height:1.5pt" o:hralign="center" o:hrstd="t" o:hr="t" fillcolor="#a0a0a0" stroked="f"/>
        </w:pict>
      </w:r>
    </w:p>
    <w:p w14:paraId="3A0C5B0C" w14:textId="77777777" w:rsidR="00EF51B3" w:rsidRPr="00EF51B3" w:rsidRDefault="00EF51B3" w:rsidP="00EF51B3">
      <w:pPr>
        <w:rPr>
          <w:b/>
          <w:bCs/>
        </w:rPr>
      </w:pPr>
      <w:r w:rsidRPr="00EF51B3">
        <w:rPr>
          <w:b/>
          <w:bCs/>
        </w:rPr>
        <w:t>7. Performance Metrics</w:t>
      </w:r>
    </w:p>
    <w:p w14:paraId="070DB700" w14:textId="77777777" w:rsidR="00EF51B3" w:rsidRPr="00EF51B3" w:rsidRDefault="00EF51B3" w:rsidP="00EF51B3">
      <w:pPr>
        <w:numPr>
          <w:ilvl w:val="0"/>
          <w:numId w:val="12"/>
        </w:numPr>
      </w:pPr>
      <w:r w:rsidRPr="00EF51B3">
        <w:rPr>
          <w:b/>
          <w:bCs/>
        </w:rPr>
        <w:t>Sales Growth:</w:t>
      </w:r>
      <w:r w:rsidRPr="00EF51B3">
        <w:t xml:space="preserve"> Achieving 100 sales in Year 1, 250 in Year 2, and 500 in Year 3.</w:t>
      </w:r>
    </w:p>
    <w:p w14:paraId="34323419" w14:textId="77777777" w:rsidR="00EF51B3" w:rsidRPr="00EF51B3" w:rsidRDefault="00EF51B3" w:rsidP="00EF51B3">
      <w:pPr>
        <w:numPr>
          <w:ilvl w:val="0"/>
          <w:numId w:val="12"/>
        </w:numPr>
      </w:pPr>
      <w:r w:rsidRPr="00EF51B3">
        <w:rPr>
          <w:b/>
          <w:bCs/>
        </w:rPr>
        <w:t>Brand Awareness:</w:t>
      </w:r>
      <w:r w:rsidRPr="00EF51B3">
        <w:t xml:space="preserve"> Growing social media following to 50,000+ engaged followers in the first year.</w:t>
      </w:r>
    </w:p>
    <w:p w14:paraId="0505664C" w14:textId="77777777" w:rsidR="00EF51B3" w:rsidRPr="00EF51B3" w:rsidRDefault="00EF51B3" w:rsidP="00EF51B3">
      <w:pPr>
        <w:numPr>
          <w:ilvl w:val="0"/>
          <w:numId w:val="12"/>
        </w:numPr>
      </w:pPr>
      <w:r w:rsidRPr="00EF51B3">
        <w:rPr>
          <w:b/>
          <w:bCs/>
        </w:rPr>
        <w:t>Lead Generation:</w:t>
      </w:r>
      <w:r w:rsidRPr="00EF51B3">
        <w:t xml:space="preserve"> Generating 500 qualified leads per quarter through SEO, social media, and email marketing.</w:t>
      </w:r>
    </w:p>
    <w:p w14:paraId="3B322277" w14:textId="77777777" w:rsidR="00EF51B3" w:rsidRPr="00EF51B3" w:rsidRDefault="00EF51B3" w:rsidP="00EF51B3">
      <w:pPr>
        <w:numPr>
          <w:ilvl w:val="0"/>
          <w:numId w:val="12"/>
        </w:numPr>
      </w:pPr>
      <w:r w:rsidRPr="00EF51B3">
        <w:rPr>
          <w:b/>
          <w:bCs/>
        </w:rPr>
        <w:t>Customer Satisfaction:</w:t>
      </w:r>
      <w:r w:rsidRPr="00EF51B3">
        <w:t xml:space="preserve"> Maintaining a Net Promoter Score (NPS) of 80+ by delivering a high-quality, reliable product.</w:t>
      </w:r>
    </w:p>
    <w:p w14:paraId="0D60F332" w14:textId="77777777" w:rsidR="00EF51B3" w:rsidRPr="00EF51B3" w:rsidRDefault="00EF51B3" w:rsidP="00EF51B3">
      <w:r w:rsidRPr="00EF51B3">
        <w:pict w14:anchorId="7D43F851">
          <v:rect id="_x0000_i1038" style="width:0;height:1.5pt" o:hralign="center" o:hrstd="t" o:hr="t" fillcolor="#a0a0a0" stroked="f"/>
        </w:pict>
      </w:r>
    </w:p>
    <w:p w14:paraId="5B5E6EF9" w14:textId="77777777" w:rsidR="00EF51B3" w:rsidRPr="00EF51B3" w:rsidRDefault="00EF51B3" w:rsidP="00EF51B3">
      <w:pPr>
        <w:rPr>
          <w:b/>
          <w:bCs/>
        </w:rPr>
      </w:pPr>
      <w:r w:rsidRPr="00EF51B3">
        <w:rPr>
          <w:b/>
          <w:bCs/>
        </w:rPr>
        <w:lastRenderedPageBreak/>
        <w:t>8. Conclusion</w:t>
      </w:r>
    </w:p>
    <w:p w14:paraId="50D42DEF" w14:textId="77777777" w:rsidR="00EF51B3" w:rsidRPr="00EF51B3" w:rsidRDefault="00EF51B3" w:rsidP="00EF51B3">
      <w:r w:rsidRPr="00EF51B3">
        <w:t>COJOCKEY is set to disrupt the equine training industry by providing a technologically advanced, automated solution for foal training. With a focus on safety, efficiency,</w:t>
      </w:r>
    </w:p>
    <w:p w14:paraId="3CE60F09" w14:textId="77777777" w:rsidR="00EF51B3" w:rsidRDefault="00EF51B3" w:rsidP="00EF51B3"/>
    <w:p w14:paraId="677D1AF3" w14:textId="77777777" w:rsidR="00EF51B3" w:rsidRDefault="00EF51B3" w:rsidP="00EF51B3"/>
    <w:sectPr w:rsidR="00EF51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D5D23"/>
    <w:multiLevelType w:val="multilevel"/>
    <w:tmpl w:val="8166A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D5556"/>
    <w:multiLevelType w:val="multilevel"/>
    <w:tmpl w:val="FB7EC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95C18"/>
    <w:multiLevelType w:val="multilevel"/>
    <w:tmpl w:val="B31E3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711B9"/>
    <w:multiLevelType w:val="multilevel"/>
    <w:tmpl w:val="4ADC2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CD5D6D"/>
    <w:multiLevelType w:val="multilevel"/>
    <w:tmpl w:val="EF42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131465"/>
    <w:multiLevelType w:val="multilevel"/>
    <w:tmpl w:val="23641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516953"/>
    <w:multiLevelType w:val="multilevel"/>
    <w:tmpl w:val="D6BA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13048A"/>
    <w:multiLevelType w:val="multilevel"/>
    <w:tmpl w:val="BD807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CE38C5"/>
    <w:multiLevelType w:val="multilevel"/>
    <w:tmpl w:val="2F3E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4B085B"/>
    <w:multiLevelType w:val="multilevel"/>
    <w:tmpl w:val="8B54C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406002"/>
    <w:multiLevelType w:val="multilevel"/>
    <w:tmpl w:val="CA22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784C78"/>
    <w:multiLevelType w:val="multilevel"/>
    <w:tmpl w:val="9FA4D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452232">
    <w:abstractNumId w:val="9"/>
  </w:num>
  <w:num w:numId="2" w16cid:durableId="1866945467">
    <w:abstractNumId w:val="4"/>
  </w:num>
  <w:num w:numId="3" w16cid:durableId="214315274">
    <w:abstractNumId w:val="1"/>
  </w:num>
  <w:num w:numId="4" w16cid:durableId="1204056335">
    <w:abstractNumId w:val="0"/>
  </w:num>
  <w:num w:numId="5" w16cid:durableId="1791391306">
    <w:abstractNumId w:val="7"/>
  </w:num>
  <w:num w:numId="6" w16cid:durableId="1206599373">
    <w:abstractNumId w:val="10"/>
  </w:num>
  <w:num w:numId="7" w16cid:durableId="597712451">
    <w:abstractNumId w:val="11"/>
  </w:num>
  <w:num w:numId="8" w16cid:durableId="807362310">
    <w:abstractNumId w:val="3"/>
  </w:num>
  <w:num w:numId="9" w16cid:durableId="1240598806">
    <w:abstractNumId w:val="8"/>
  </w:num>
  <w:num w:numId="10" w16cid:durableId="1283421045">
    <w:abstractNumId w:val="2"/>
  </w:num>
  <w:num w:numId="11" w16cid:durableId="555359974">
    <w:abstractNumId w:val="6"/>
  </w:num>
  <w:num w:numId="12" w16cid:durableId="1022783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1B3"/>
    <w:rsid w:val="00355288"/>
    <w:rsid w:val="008A2355"/>
    <w:rsid w:val="00C17BC3"/>
    <w:rsid w:val="00EF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D22D1"/>
  <w15:chartTrackingRefBased/>
  <w15:docId w15:val="{9683B0AB-67A2-4805-9D74-0FC86A081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1B3"/>
  </w:style>
  <w:style w:type="paragraph" w:styleId="Heading1">
    <w:name w:val="heading 1"/>
    <w:basedOn w:val="Normal"/>
    <w:next w:val="Normal"/>
    <w:link w:val="Heading1Char"/>
    <w:uiPriority w:val="9"/>
    <w:qFormat/>
    <w:rsid w:val="00EF5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1B3"/>
    <w:rPr>
      <w:rFonts w:eastAsiaTheme="majorEastAsia" w:cstheme="majorBidi"/>
      <w:color w:val="272727" w:themeColor="text1" w:themeTint="D8"/>
    </w:rPr>
  </w:style>
  <w:style w:type="paragraph" w:styleId="Title">
    <w:name w:val="Title"/>
    <w:basedOn w:val="Normal"/>
    <w:next w:val="Normal"/>
    <w:link w:val="TitleChar"/>
    <w:uiPriority w:val="10"/>
    <w:qFormat/>
    <w:rsid w:val="00EF5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1B3"/>
    <w:pPr>
      <w:spacing w:before="160"/>
      <w:jc w:val="center"/>
    </w:pPr>
    <w:rPr>
      <w:i/>
      <w:iCs/>
      <w:color w:val="404040" w:themeColor="text1" w:themeTint="BF"/>
    </w:rPr>
  </w:style>
  <w:style w:type="character" w:customStyle="1" w:styleId="QuoteChar">
    <w:name w:val="Quote Char"/>
    <w:basedOn w:val="DefaultParagraphFont"/>
    <w:link w:val="Quote"/>
    <w:uiPriority w:val="29"/>
    <w:rsid w:val="00EF51B3"/>
    <w:rPr>
      <w:i/>
      <w:iCs/>
      <w:color w:val="404040" w:themeColor="text1" w:themeTint="BF"/>
    </w:rPr>
  </w:style>
  <w:style w:type="paragraph" w:styleId="ListParagraph">
    <w:name w:val="List Paragraph"/>
    <w:basedOn w:val="Normal"/>
    <w:uiPriority w:val="34"/>
    <w:qFormat/>
    <w:rsid w:val="00EF51B3"/>
    <w:pPr>
      <w:ind w:left="720"/>
      <w:contextualSpacing/>
    </w:pPr>
  </w:style>
  <w:style w:type="character" w:styleId="IntenseEmphasis">
    <w:name w:val="Intense Emphasis"/>
    <w:basedOn w:val="DefaultParagraphFont"/>
    <w:uiPriority w:val="21"/>
    <w:qFormat/>
    <w:rsid w:val="00EF51B3"/>
    <w:rPr>
      <w:i/>
      <w:iCs/>
      <w:color w:val="0F4761" w:themeColor="accent1" w:themeShade="BF"/>
    </w:rPr>
  </w:style>
  <w:style w:type="paragraph" w:styleId="IntenseQuote">
    <w:name w:val="Intense Quote"/>
    <w:basedOn w:val="Normal"/>
    <w:next w:val="Normal"/>
    <w:link w:val="IntenseQuoteChar"/>
    <w:uiPriority w:val="30"/>
    <w:qFormat/>
    <w:rsid w:val="00EF5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1B3"/>
    <w:rPr>
      <w:i/>
      <w:iCs/>
      <w:color w:val="0F4761" w:themeColor="accent1" w:themeShade="BF"/>
    </w:rPr>
  </w:style>
  <w:style w:type="character" w:styleId="IntenseReference">
    <w:name w:val="Intense Reference"/>
    <w:basedOn w:val="DefaultParagraphFont"/>
    <w:uiPriority w:val="32"/>
    <w:qFormat/>
    <w:rsid w:val="00EF51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7865">
      <w:bodyDiv w:val="1"/>
      <w:marLeft w:val="0"/>
      <w:marRight w:val="0"/>
      <w:marTop w:val="0"/>
      <w:marBottom w:val="0"/>
      <w:divBdr>
        <w:top w:val="none" w:sz="0" w:space="0" w:color="auto"/>
        <w:left w:val="none" w:sz="0" w:space="0" w:color="auto"/>
        <w:bottom w:val="none" w:sz="0" w:space="0" w:color="auto"/>
        <w:right w:val="none" w:sz="0" w:space="0" w:color="auto"/>
      </w:divBdr>
    </w:div>
    <w:div w:id="84308080">
      <w:bodyDiv w:val="1"/>
      <w:marLeft w:val="0"/>
      <w:marRight w:val="0"/>
      <w:marTop w:val="0"/>
      <w:marBottom w:val="0"/>
      <w:divBdr>
        <w:top w:val="none" w:sz="0" w:space="0" w:color="auto"/>
        <w:left w:val="none" w:sz="0" w:space="0" w:color="auto"/>
        <w:bottom w:val="none" w:sz="0" w:space="0" w:color="auto"/>
        <w:right w:val="none" w:sz="0" w:space="0" w:color="auto"/>
      </w:divBdr>
    </w:div>
    <w:div w:id="336470091">
      <w:bodyDiv w:val="1"/>
      <w:marLeft w:val="0"/>
      <w:marRight w:val="0"/>
      <w:marTop w:val="0"/>
      <w:marBottom w:val="0"/>
      <w:divBdr>
        <w:top w:val="none" w:sz="0" w:space="0" w:color="auto"/>
        <w:left w:val="none" w:sz="0" w:space="0" w:color="auto"/>
        <w:bottom w:val="none" w:sz="0" w:space="0" w:color="auto"/>
        <w:right w:val="none" w:sz="0" w:space="0" w:color="auto"/>
      </w:divBdr>
    </w:div>
    <w:div w:id="448550260">
      <w:bodyDiv w:val="1"/>
      <w:marLeft w:val="0"/>
      <w:marRight w:val="0"/>
      <w:marTop w:val="0"/>
      <w:marBottom w:val="0"/>
      <w:divBdr>
        <w:top w:val="none" w:sz="0" w:space="0" w:color="auto"/>
        <w:left w:val="none" w:sz="0" w:space="0" w:color="auto"/>
        <w:bottom w:val="none" w:sz="0" w:space="0" w:color="auto"/>
        <w:right w:val="none" w:sz="0" w:space="0" w:color="auto"/>
      </w:divBdr>
    </w:div>
    <w:div w:id="456458899">
      <w:bodyDiv w:val="1"/>
      <w:marLeft w:val="0"/>
      <w:marRight w:val="0"/>
      <w:marTop w:val="0"/>
      <w:marBottom w:val="0"/>
      <w:divBdr>
        <w:top w:val="none" w:sz="0" w:space="0" w:color="auto"/>
        <w:left w:val="none" w:sz="0" w:space="0" w:color="auto"/>
        <w:bottom w:val="none" w:sz="0" w:space="0" w:color="auto"/>
        <w:right w:val="none" w:sz="0" w:space="0" w:color="auto"/>
      </w:divBdr>
    </w:div>
    <w:div w:id="482967499">
      <w:bodyDiv w:val="1"/>
      <w:marLeft w:val="0"/>
      <w:marRight w:val="0"/>
      <w:marTop w:val="0"/>
      <w:marBottom w:val="0"/>
      <w:divBdr>
        <w:top w:val="none" w:sz="0" w:space="0" w:color="auto"/>
        <w:left w:val="none" w:sz="0" w:space="0" w:color="auto"/>
        <w:bottom w:val="none" w:sz="0" w:space="0" w:color="auto"/>
        <w:right w:val="none" w:sz="0" w:space="0" w:color="auto"/>
      </w:divBdr>
    </w:div>
    <w:div w:id="547962038">
      <w:bodyDiv w:val="1"/>
      <w:marLeft w:val="0"/>
      <w:marRight w:val="0"/>
      <w:marTop w:val="0"/>
      <w:marBottom w:val="0"/>
      <w:divBdr>
        <w:top w:val="none" w:sz="0" w:space="0" w:color="auto"/>
        <w:left w:val="none" w:sz="0" w:space="0" w:color="auto"/>
        <w:bottom w:val="none" w:sz="0" w:space="0" w:color="auto"/>
        <w:right w:val="none" w:sz="0" w:space="0" w:color="auto"/>
      </w:divBdr>
    </w:div>
    <w:div w:id="837691727">
      <w:bodyDiv w:val="1"/>
      <w:marLeft w:val="0"/>
      <w:marRight w:val="0"/>
      <w:marTop w:val="0"/>
      <w:marBottom w:val="0"/>
      <w:divBdr>
        <w:top w:val="none" w:sz="0" w:space="0" w:color="auto"/>
        <w:left w:val="none" w:sz="0" w:space="0" w:color="auto"/>
        <w:bottom w:val="none" w:sz="0" w:space="0" w:color="auto"/>
        <w:right w:val="none" w:sz="0" w:space="0" w:color="auto"/>
      </w:divBdr>
    </w:div>
    <w:div w:id="1127940243">
      <w:bodyDiv w:val="1"/>
      <w:marLeft w:val="0"/>
      <w:marRight w:val="0"/>
      <w:marTop w:val="0"/>
      <w:marBottom w:val="0"/>
      <w:divBdr>
        <w:top w:val="none" w:sz="0" w:space="0" w:color="auto"/>
        <w:left w:val="none" w:sz="0" w:space="0" w:color="auto"/>
        <w:bottom w:val="none" w:sz="0" w:space="0" w:color="auto"/>
        <w:right w:val="none" w:sz="0" w:space="0" w:color="auto"/>
      </w:divBdr>
    </w:div>
    <w:div w:id="1217474276">
      <w:bodyDiv w:val="1"/>
      <w:marLeft w:val="0"/>
      <w:marRight w:val="0"/>
      <w:marTop w:val="0"/>
      <w:marBottom w:val="0"/>
      <w:divBdr>
        <w:top w:val="none" w:sz="0" w:space="0" w:color="auto"/>
        <w:left w:val="none" w:sz="0" w:space="0" w:color="auto"/>
        <w:bottom w:val="none" w:sz="0" w:space="0" w:color="auto"/>
        <w:right w:val="none" w:sz="0" w:space="0" w:color="auto"/>
      </w:divBdr>
    </w:div>
    <w:div w:id="1347097114">
      <w:bodyDiv w:val="1"/>
      <w:marLeft w:val="0"/>
      <w:marRight w:val="0"/>
      <w:marTop w:val="0"/>
      <w:marBottom w:val="0"/>
      <w:divBdr>
        <w:top w:val="none" w:sz="0" w:space="0" w:color="auto"/>
        <w:left w:val="none" w:sz="0" w:space="0" w:color="auto"/>
        <w:bottom w:val="none" w:sz="0" w:space="0" w:color="auto"/>
        <w:right w:val="none" w:sz="0" w:space="0" w:color="auto"/>
      </w:divBdr>
    </w:div>
    <w:div w:id="1833596129">
      <w:bodyDiv w:val="1"/>
      <w:marLeft w:val="0"/>
      <w:marRight w:val="0"/>
      <w:marTop w:val="0"/>
      <w:marBottom w:val="0"/>
      <w:divBdr>
        <w:top w:val="none" w:sz="0" w:space="0" w:color="auto"/>
        <w:left w:val="none" w:sz="0" w:space="0" w:color="auto"/>
        <w:bottom w:val="none" w:sz="0" w:space="0" w:color="auto"/>
        <w:right w:val="none" w:sz="0" w:space="0" w:color="auto"/>
      </w:divBdr>
    </w:div>
    <w:div w:id="207338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1342</Words>
  <Characters>7655</Characters>
  <Application>Microsoft Office Word</Application>
  <DocSecurity>0</DocSecurity>
  <Lines>63</Lines>
  <Paragraphs>17</Paragraphs>
  <ScaleCrop>false</ScaleCrop>
  <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Karay Akar</dc:creator>
  <cp:keywords/>
  <dc:description/>
  <cp:lastModifiedBy>Karay Akar</cp:lastModifiedBy>
  <cp:revision>1</cp:revision>
  <dcterms:created xsi:type="dcterms:W3CDTF">2024-10-07T13:37:00Z</dcterms:created>
  <dcterms:modified xsi:type="dcterms:W3CDTF">2024-10-07T13:40:00Z</dcterms:modified>
</cp:coreProperties>
</file>